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B19A9" w:rsidRPr="00EB19A9" w:rsidRDefault="00EB19A9" w:rsidP="00EB19A9">
      <w:pPr>
        <w:ind w:left="720"/>
      </w:pPr>
      <w:r w:rsidRPr="00EB19A9">
        <w:t> </w:t>
      </w:r>
    </w:p>
    <w:p w:rsidR="00EB19A9" w:rsidRDefault="00EB19A9" w:rsidP="00EB19A9">
      <w:pPr>
        <w:rPr>
          <w:b/>
          <w:bCs/>
        </w:rPr>
      </w:pPr>
      <w:r w:rsidRPr="00EB19A9">
        <w:rPr>
          <w:b/>
          <w:bCs/>
        </w:rPr>
        <w:t>Privacy Policy</w:t>
      </w:r>
      <w:r>
        <w:rPr>
          <w:b/>
          <w:bCs/>
        </w:rPr>
        <w:t xml:space="preserve"> – Il blog di Letizia Baglioni</w:t>
      </w:r>
    </w:p>
    <w:p w:rsidR="00EB19A9" w:rsidRPr="00EB19A9" w:rsidRDefault="00EB19A9" w:rsidP="00EB19A9">
      <w:pPr>
        <w:rPr>
          <w:b/>
          <w:bCs/>
        </w:rPr>
      </w:pPr>
    </w:p>
    <w:p w:rsidR="00EB19A9" w:rsidRDefault="00EB19A9" w:rsidP="00EB19A9">
      <w:r>
        <w:t>Q</w:t>
      </w:r>
      <w:bookmarkStart w:id="0" w:name="_GoBack"/>
      <w:bookmarkEnd w:id="0"/>
      <w:r w:rsidRPr="00EB19A9">
        <w:t>uali dati personali e potenzialmente identificativi vengono raccolti dal sito e come ve</w:t>
      </w:r>
      <w:r>
        <w:t xml:space="preserve">ngono usati (e non usati) dalla </w:t>
      </w:r>
      <w:r w:rsidRPr="00EB19A9">
        <w:t>titolare del blog e/o dai servizi del gruppo Automattic</w:t>
      </w:r>
      <w:r>
        <w:t xml:space="preserve"> che ospita il sito e ne permette il funzionamento tecnico</w:t>
      </w:r>
      <w:r w:rsidRPr="00EB19A9">
        <w:t xml:space="preserve"> (limitatamente a: WordPress, Ak</w:t>
      </w:r>
      <w:r>
        <w:t xml:space="preserve">ismet, Intense Debate, Jetpack) </w:t>
      </w:r>
    </w:p>
    <w:p w:rsidR="00EB19A9" w:rsidRPr="00EB19A9" w:rsidRDefault="00EB19A9" w:rsidP="00EB19A9"/>
    <w:p w:rsidR="00EB19A9" w:rsidRPr="00EB19A9" w:rsidRDefault="00EB19A9" w:rsidP="00EB19A9">
      <w:pPr>
        <w:numPr>
          <w:ilvl w:val="0"/>
          <w:numId w:val="2"/>
        </w:numPr>
        <w:rPr>
          <w:i/>
        </w:rPr>
      </w:pPr>
      <w:r w:rsidRPr="00EB19A9">
        <w:rPr>
          <w:b/>
          <w:bCs/>
        </w:rPr>
        <w:t>Dati conferiti volontariamente dal visitatore del sito</w:t>
      </w:r>
      <w:r w:rsidRPr="00EB19A9">
        <w:t xml:space="preserve">. Chi si iscrive al blog tramite </w:t>
      </w:r>
      <w:r w:rsidRPr="00EB19A9">
        <w:rPr>
          <w:b/>
          <w:bCs/>
        </w:rPr>
        <w:t>RSS Articoli</w:t>
      </w:r>
      <w:r w:rsidRPr="00EB19A9">
        <w:t xml:space="preserve"> e </w:t>
      </w:r>
      <w:r w:rsidRPr="00EB19A9">
        <w:rPr>
          <w:b/>
          <w:bCs/>
        </w:rPr>
        <w:t xml:space="preserve">RSS Commenti </w:t>
      </w:r>
      <w:r w:rsidRPr="00EB19A9">
        <w:t>o il modulo</w:t>
      </w:r>
      <w:r>
        <w:rPr>
          <w:b/>
          <w:bCs/>
        </w:rPr>
        <w:t xml:space="preserve"> Segui </w:t>
      </w:r>
      <w:r w:rsidRPr="00EB19A9">
        <w:t>o tramite un</w:t>
      </w:r>
      <w:r w:rsidRPr="00EB19A9">
        <w:rPr>
          <w:b/>
          <w:bCs/>
        </w:rPr>
        <w:t xml:space="preserve"> account WordPress </w:t>
      </w:r>
      <w:r w:rsidRPr="00EB19A9">
        <w:t xml:space="preserve">(di seguito "Follower") allo scopo di ricevere sul proprio lettore o account di posta nuovi articoli e commenti; come pure chi pubblica un </w:t>
      </w:r>
      <w:r w:rsidRPr="00EB19A9">
        <w:rPr>
          <w:b/>
          <w:bCs/>
        </w:rPr>
        <w:t>Commento</w:t>
      </w:r>
      <w:r w:rsidRPr="00EB19A9">
        <w:t xml:space="preserve"> a un artic</w:t>
      </w:r>
      <w:r>
        <w:t xml:space="preserve">olo </w:t>
      </w:r>
      <w:r w:rsidRPr="00EB19A9">
        <w:t xml:space="preserve">o compila un </w:t>
      </w:r>
      <w:r w:rsidRPr="00EB19A9">
        <w:rPr>
          <w:b/>
          <w:bCs/>
        </w:rPr>
        <w:t>Modulo di Contatto</w:t>
      </w:r>
      <w:r w:rsidRPr="00EB19A9">
        <w:t xml:space="preserve">, comunica il proprio indirizzo email ed eventualmente il nome o altri dati personali facoltativi come foto (Avatar legato al proprio account) o quelli inclusi nel testo di un messaggio. Questi dati, assieme a quelli tecnici </w:t>
      </w:r>
      <w:r>
        <w:t xml:space="preserve">(vedi sotto)  vengono acquisiti </w:t>
      </w:r>
      <w:r w:rsidRPr="00EB19A9">
        <w:t xml:space="preserve">dal sito al solo scopo di espletare le funzioni richieste e quelle connesse con la funzionalità del sito, ossia: </w:t>
      </w:r>
      <w:r w:rsidRPr="00EB19A9">
        <w:rPr>
          <w:i/>
        </w:rPr>
        <w:t>invio automatico di nuovi Articoli e Commenti, riconoscimento del Follower e del Commentatore a un successivo accesso, controllo dello spam da parte del servizio Akismet.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t xml:space="preserve">WordPress dichiara di aver messo in atto adeguate strategie per la protezione dei dati e la sicurezza informatica. I dati personali non vengono ceduti o venduti, né inseriti in liste di distribuzione, né acquisiti per la promozione e/o vendita di prodotti e servizi, né utilizzati per contattare il Follower o inviare newsletter (a meno che non scelga di creare un account WordPress e sottoscriva all'invio di altra informazione da parte di WordPress che non riguardi </w:t>
      </w:r>
      <w:r w:rsidRPr="00EB19A9">
        <w:rPr>
          <w:i/>
          <w:iCs/>
        </w:rPr>
        <w:t>il Blog di Letizia Baglioni</w:t>
      </w:r>
      <w:r w:rsidRPr="00EB19A9">
        <w:t>).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t>L'indirizzo email o user name del Follower e i dati identificativi a esso associati sono visibili all'Amministra</w:t>
      </w:r>
      <w:r>
        <w:t>tore del sito</w:t>
      </w:r>
      <w:r w:rsidRPr="00EB19A9">
        <w:t xml:space="preserve"> e vengono conservati sul server fintantoché il Follower non annulli l'iscrizione (al Blog, ad Articoli e/o Commenti) con procedura automatica. WordPress invia una email per chiedere conferma dell'iscrizione e fornire il link tramite cui si può annullarla e modificare dati e preferenze.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rPr>
          <w:b/>
          <w:bCs/>
        </w:rPr>
        <w:t>E' vostro diritto</w:t>
      </w:r>
      <w:r w:rsidRPr="00EB19A9">
        <w:t xml:space="preserve"> visionare, revocare, richiedere la correzione, cancellazione o portabilità dei dati conferiti al sito o tramite il Modulo di Contatto. Ciò include la cancellazione o modifica dei </w:t>
      </w:r>
      <w:r w:rsidRPr="00EB19A9">
        <w:rPr>
          <w:b/>
          <w:bCs/>
        </w:rPr>
        <w:t xml:space="preserve">Commenti </w:t>
      </w:r>
      <w:r w:rsidRPr="00EB19A9">
        <w:t>pubblicati (visibili a tutti i visitatori del sito). Nei casi in cui non è possibile farlo automaticamente, e</w:t>
      </w:r>
    </w:p>
    <w:p w:rsidR="00EB19A9" w:rsidRPr="00EB19A9" w:rsidRDefault="00EB19A9" w:rsidP="00EB19A9">
      <w:pPr>
        <w:numPr>
          <w:ilvl w:val="0"/>
          <w:numId w:val="2"/>
        </w:numPr>
      </w:pPr>
      <w:r>
        <w:t xml:space="preserve">Chi compila il </w:t>
      </w:r>
      <w:r w:rsidRPr="00EB19A9">
        <w:rPr>
          <w:b/>
          <w:bCs/>
        </w:rPr>
        <w:t>Modulo di Contatto</w:t>
      </w:r>
      <w:r>
        <w:t xml:space="preserve"> inserito sulla pagina</w:t>
      </w:r>
      <w:r w:rsidRPr="00EB19A9">
        <w:t xml:space="preserve"> Focusing (o similari) dovrà spuntare le 2 caselle del Consenso Informato  prima di inviare la richiesta. I dati obbligatori e facoltativi (es. indirizzo email, testo della comunicazione, nome) sono conferiti privatamente e non sono acquisiti dal sito o dai servizi WordPress, né resi visibili a terzi. Vengono utilizzati solo per rispondere alla richiesta e cancellati subito dopo, e comunque entro 10 giorni dalla ricezione del messaggio. Nel caso in cui il messaggio venga inviato per errore senza fornire il consenso al trattamento dei dati, verrà cancellato immediatamente.</w:t>
      </w:r>
    </w:p>
    <w:p w:rsidR="00EB19A9" w:rsidRDefault="00EB19A9" w:rsidP="00EB19A9">
      <w:pPr>
        <w:numPr>
          <w:ilvl w:val="0"/>
          <w:numId w:val="2"/>
        </w:numPr>
      </w:pPr>
      <w:r w:rsidRPr="00EB19A9">
        <w:t xml:space="preserve">per qualunque chiarimento, segnalazione o reclamo concernente la Privacy, </w:t>
      </w:r>
      <w:r w:rsidRPr="00EB19A9">
        <w:rPr>
          <w:b/>
          <w:bCs/>
        </w:rPr>
        <w:t>potete inoltrare la vostra richiesta a Letizia Baglioni  (31100 Treviso, Italia) all'indirizzo</w:t>
      </w:r>
      <w:r w:rsidRPr="00EB19A9">
        <w:t xml:space="preserve"> </w:t>
      </w:r>
      <w:hyperlink r:id="rId6" w:tgtFrame="_blank" w:history="1">
        <w:r w:rsidRPr="00EB19A9">
          <w:rPr>
            <w:rStyle w:val="Collegamentoipertestuale"/>
          </w:rPr>
          <w:t>vipassanaroma@gmail.com</w:t>
        </w:r>
      </w:hyperlink>
    </w:p>
    <w:p w:rsidR="00EB19A9" w:rsidRPr="00EB19A9" w:rsidRDefault="00EB19A9" w:rsidP="00EB19A9">
      <w:pPr>
        <w:ind w:left="720"/>
      </w:pP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rPr>
          <w:b/>
          <w:bCs/>
        </w:rPr>
        <w:t>Dati acquisiti e trattati automaticamente per scopi tecnici</w:t>
      </w:r>
      <w:r w:rsidRPr="00EB19A9">
        <w:t xml:space="preserve">: Automattic acquisisce dai visitatori del sito anche se non iscritti al blog i consueti dati tecnici quali: ID del dispositivo, indirizzo IP, tipo di browser, localizzazione, data e ora di accesso, informazioni da cookie  </w:t>
      </w:r>
      <w:hyperlink r:id="rId7" w:anchor="information-we-automatically-collect-from-the-site" w:tgtFrame="_blank" w:history="1">
        <w:r w:rsidRPr="00EB19A9">
          <w:rPr>
            <w:rStyle w:val="Collegamentoipertestuale"/>
          </w:rPr>
          <w:t xml:space="preserve">VEDI QUI </w:t>
        </w:r>
      </w:hyperlink>
    </w:p>
    <w:p w:rsidR="00EB19A9" w:rsidRPr="00EB19A9" w:rsidRDefault="00EB19A9" w:rsidP="00EB19A9">
      <w:pPr>
        <w:numPr>
          <w:ilvl w:val="0"/>
          <w:numId w:val="2"/>
        </w:numPr>
      </w:pPr>
      <w:r w:rsidRPr="00EB19A9">
        <w:lastRenderedPageBreak/>
        <w:t xml:space="preserve">Alcuni dati, come la localizzazione, sono utilizzati in forma aggregata e anonima per la compilazione di statistiche sull'attività del sito. I dati identificativi e tecnici (incluso indirizzo IP) di chi inserisce </w:t>
      </w:r>
      <w:r w:rsidRPr="00EB19A9">
        <w:rPr>
          <w:b/>
          <w:bCs/>
        </w:rPr>
        <w:t>Commenti</w:t>
      </w:r>
      <w:r w:rsidRPr="00EB19A9">
        <w:t xml:space="preserve"> sul blog sono acquisiti e trattati da Akismet per fornire il servizio di controllo spam.</w:t>
      </w:r>
    </w:p>
    <w:p w:rsidR="00EB19A9" w:rsidRPr="00EB19A9" w:rsidRDefault="00EB19A9" w:rsidP="00EB19A9">
      <w:pPr>
        <w:numPr>
          <w:ilvl w:val="0"/>
          <w:numId w:val="2"/>
        </w:numPr>
        <w:rPr>
          <w:b/>
        </w:rPr>
      </w:pPr>
      <w:r w:rsidRPr="00EB19A9">
        <w:rPr>
          <w:b/>
        </w:rPr>
        <w:t xml:space="preserve">Questo sito non ospita pubblicità e non attua la profilazione dei visitatori a scopi commerciali e pubblicitari. Limita l'interattività e quindi l'acquisizione di dati non essenziali alla navigazione e l'invio di cookie non tecnici ad esempio </w:t>
      </w:r>
      <w:r w:rsidRPr="00EB19A9">
        <w:rPr>
          <w:b/>
          <w:u w:val="single"/>
        </w:rPr>
        <w:t>non attivando</w:t>
      </w:r>
      <w:r w:rsidRPr="00EB19A9">
        <w:rPr>
          <w:b/>
        </w:rPr>
        <w:t xml:space="preserve"> i Like, i Poll, Google Analytics e limitando i contenuti multimediali e la condivisione sui Social.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rPr>
          <w:b/>
          <w:bCs/>
        </w:rPr>
        <w:t>Cookie di terze parti</w:t>
      </w:r>
      <w:r w:rsidRPr="00EB19A9">
        <w:t>:  Tuttavia, in qualche articolo del blog sono stati  incorporati video ospitati su YouTube che potrebbero tracciare la navigazione di chi visita quella pagina inviando cookie statistici e di marketing.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t>Per bloccare i cookie non essenziali alla navigazione e di eventuali terze parti abilitate sul vostro browser la funzione di NON TRACCIAMENTO prima di accedere a questo blog. La maggior parte dei cookie tecnici di prima parte (WordPress) ha scadenza di un giorno o di una sessione. Gli altri possono essere cancellati all'uscita dal sito attivando la funzione sul vostro browser.</w:t>
      </w:r>
    </w:p>
    <w:p w:rsidR="00EB19A9" w:rsidRPr="00EB19A9" w:rsidRDefault="00EB19A9" w:rsidP="00EB19A9">
      <w:pPr>
        <w:numPr>
          <w:ilvl w:val="0"/>
          <w:numId w:val="2"/>
        </w:numPr>
      </w:pPr>
      <w:r w:rsidRPr="00EB19A9">
        <w:t>Per acconsentire all'uso dei cookie secondo la presente Privacy Policy dovrete chiudere un banner predisposto da WordPress e continuare la navigazione. Inviando il vostro indirizzo email per iscrivervi al blog, o postando un Commento, acconsentite al trattamento dei vostri dati secondo le modalità enunciate nella presente informativa. </w:t>
      </w:r>
    </w:p>
    <w:p w:rsidR="00EB19A9" w:rsidRPr="00EB19A9" w:rsidRDefault="00EB19A9" w:rsidP="00EB19A9">
      <w:pPr>
        <w:ind w:left="720"/>
      </w:pPr>
      <w:r w:rsidRPr="00EB19A9">
        <w:t> </w:t>
      </w:r>
    </w:p>
    <w:p w:rsidR="00FD3F48" w:rsidRDefault="00FD3F48"/>
    <w:sectPr w:rsidR="00FD3F48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F72263"/>
    <w:multiLevelType w:val="multilevel"/>
    <w:tmpl w:val="E98057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F671737"/>
    <w:multiLevelType w:val="multilevel"/>
    <w:tmpl w:val="A3FC90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0EA9"/>
    <w:rsid w:val="0060297A"/>
    <w:rsid w:val="00E20EA9"/>
    <w:rsid w:val="00EB19A9"/>
    <w:rsid w:val="00FD3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297A"/>
    <w:rPr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19A9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0297A"/>
    <w:rPr>
      <w:sz w:val="24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EB19A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792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automattic.com/privacy-notice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vipassanaroma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804</Words>
  <Characters>4583</Characters>
  <Application>Microsoft Office Word</Application>
  <DocSecurity>0</DocSecurity>
  <Lines>38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2</cp:revision>
  <dcterms:created xsi:type="dcterms:W3CDTF">2023-11-15T11:31:00Z</dcterms:created>
  <dcterms:modified xsi:type="dcterms:W3CDTF">2023-11-15T11:31:00Z</dcterms:modified>
</cp:coreProperties>
</file>